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9E7030" w:rsidRPr="00B7374C" w:rsidTr="000C13F7">
        <w:trPr>
          <w:trHeight w:val="1686"/>
        </w:trPr>
        <w:tc>
          <w:tcPr>
            <w:tcW w:w="9495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hideMark/>
          </w:tcPr>
          <w:p w:rsidR="009E7030" w:rsidRPr="00B7374C" w:rsidRDefault="009E7030" w:rsidP="000C13F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ГОРОДА ЛУГАНСКА</w:t>
            </w:r>
          </w:p>
          <w:p w:rsidR="009E7030" w:rsidRPr="00B7374C" w:rsidRDefault="009E7030" w:rsidP="000C13F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ЛУГАНСКОЙ НАРОДНОЙ РЕСПУБЛИКИ</w:t>
            </w:r>
          </w:p>
          <w:p w:rsidR="009E7030" w:rsidRPr="00B7374C" w:rsidRDefault="009E7030" w:rsidP="000C13F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УПРАВЛЕНИЕ ОБРАЗОВАНИЯ </w:t>
            </w:r>
          </w:p>
          <w:p w:rsidR="009E7030" w:rsidRPr="00B7374C" w:rsidRDefault="009E7030" w:rsidP="000C13F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7030" w:rsidRPr="00B7374C" w:rsidRDefault="009E7030" w:rsidP="000C13F7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73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73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 И К А З</w:t>
            </w:r>
          </w:p>
        </w:tc>
      </w:tr>
    </w:tbl>
    <w:p w:rsidR="009E7030" w:rsidRPr="00B7374C" w:rsidRDefault="009E7030" w:rsidP="009E7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22"/>
        <w:gridCol w:w="2678"/>
        <w:gridCol w:w="3703"/>
      </w:tblGrid>
      <w:tr w:rsidR="009E7030" w:rsidRPr="00B7374C" w:rsidTr="000C13F7">
        <w:tc>
          <w:tcPr>
            <w:tcW w:w="3622" w:type="dxa"/>
            <w:hideMark/>
          </w:tcPr>
          <w:p w:rsidR="009E7030" w:rsidRPr="00B7374C" w:rsidRDefault="009E7030" w:rsidP="000C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37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02 декабря 2019 г.</w:t>
            </w:r>
          </w:p>
        </w:tc>
        <w:tc>
          <w:tcPr>
            <w:tcW w:w="2678" w:type="dxa"/>
            <w:hideMark/>
          </w:tcPr>
          <w:p w:rsidR="009E7030" w:rsidRPr="00B7374C" w:rsidRDefault="009E7030" w:rsidP="000C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37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Луганск</w:t>
            </w:r>
          </w:p>
        </w:tc>
        <w:tc>
          <w:tcPr>
            <w:tcW w:w="3703" w:type="dxa"/>
            <w:hideMark/>
          </w:tcPr>
          <w:p w:rsidR="009E7030" w:rsidRPr="00B7374C" w:rsidRDefault="009E7030" w:rsidP="000C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37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№ 3/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767-1</w:t>
            </w:r>
            <w:r w:rsidRPr="00B737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E7030" w:rsidRPr="00B7374C" w:rsidRDefault="009E7030" w:rsidP="009E7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030" w:rsidRPr="00B7374C" w:rsidRDefault="009E7030" w:rsidP="009E7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городском банке данных </w:t>
      </w:r>
    </w:p>
    <w:p w:rsidR="009E7030" w:rsidRPr="00B7374C" w:rsidRDefault="009E7030" w:rsidP="009E7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«Одаренные дети города Луганска»</w:t>
      </w:r>
    </w:p>
    <w:p w:rsidR="009E7030" w:rsidRPr="00B7374C" w:rsidRDefault="009E7030" w:rsidP="009E703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B7374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ab/>
        <w:t>В соответствии с Законом Луганской Народной Республики от 30.09.2016 № 128-П «Об образовании» (с изменениями), с целью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организации</w:t>
      </w:r>
      <w:r w:rsidRPr="00B7374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B7374C">
        <w:rPr>
          <w:rFonts w:ascii="Times New Roman" w:hAnsi="Times New Roman"/>
          <w:sz w:val="28"/>
          <w:szCs w:val="28"/>
        </w:rPr>
        <w:t>централизованн</w:t>
      </w:r>
      <w:r>
        <w:rPr>
          <w:rFonts w:ascii="Times New Roman" w:hAnsi="Times New Roman"/>
          <w:sz w:val="28"/>
          <w:szCs w:val="28"/>
        </w:rPr>
        <w:t>ого</w:t>
      </w:r>
      <w:r w:rsidRPr="00B7374C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B7374C">
        <w:rPr>
          <w:rFonts w:ascii="Times New Roman" w:hAnsi="Times New Roman"/>
          <w:sz w:val="28"/>
          <w:szCs w:val="28"/>
        </w:rPr>
        <w:t>, систематизаци</w:t>
      </w:r>
      <w:r>
        <w:rPr>
          <w:rFonts w:ascii="Times New Roman" w:hAnsi="Times New Roman"/>
          <w:sz w:val="28"/>
          <w:szCs w:val="28"/>
        </w:rPr>
        <w:t>и</w:t>
      </w:r>
      <w:r w:rsidRPr="00B7374C">
        <w:rPr>
          <w:rFonts w:ascii="Times New Roman" w:hAnsi="Times New Roman"/>
          <w:sz w:val="28"/>
          <w:szCs w:val="28"/>
        </w:rPr>
        <w:t xml:space="preserve"> и хранени</w:t>
      </w:r>
      <w:r>
        <w:rPr>
          <w:rFonts w:ascii="Times New Roman" w:hAnsi="Times New Roman"/>
          <w:sz w:val="28"/>
          <w:szCs w:val="28"/>
        </w:rPr>
        <w:t>я</w:t>
      </w:r>
      <w:r w:rsidRPr="00B7374C">
        <w:rPr>
          <w:rFonts w:ascii="Times New Roman" w:hAnsi="Times New Roman"/>
          <w:sz w:val="28"/>
          <w:szCs w:val="28"/>
        </w:rPr>
        <w:t xml:space="preserve"> информации об обучающихся, проявляющих одаренность в различных видах деятельности</w:t>
      </w:r>
      <w:r w:rsidRPr="00B7374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и создания единой базы данных одаренных детей города, </w:t>
      </w:r>
      <w:r w:rsidRPr="00B7374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 р и к а з ы в а ю:</w:t>
      </w: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9E7030" w:rsidRPr="00B7374C" w:rsidRDefault="009E7030" w:rsidP="009E7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B7374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Утвердить Положение о городском банке данных «Одаренные дети города Луганска» (далее – Положение) (</w:t>
      </w:r>
      <w:r w:rsidRPr="00B7374C"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t>приложение 1</w:t>
      </w:r>
      <w:r w:rsidRPr="00B7374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). </w:t>
      </w:r>
    </w:p>
    <w:p w:rsidR="009E7030" w:rsidRPr="00B7374C" w:rsidRDefault="009E7030" w:rsidP="009E7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B7374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Директору Государственного учреждения Луганской Народной Республики «Луганский информационно-методический центр» Комаровой О.Ю. организовать работу по формированию банка данных одаренных детей в соответствии с Положением.</w:t>
      </w:r>
    </w:p>
    <w:p w:rsidR="009E7030" w:rsidRPr="00B7374C" w:rsidRDefault="009E7030" w:rsidP="009E7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4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Руководителям образовательных учреждений города Луганска организовать работу по ведению банка данных одаренных детей на уровне образовательных учреждений в соответсвии с Положением и предоставление информации за 2019 год в Государственное учреждение Луганской Народной Республики «Луганский информационно-методический центр» до 25 января 2020 года.</w:t>
      </w:r>
    </w:p>
    <w:p w:rsidR="009E7030" w:rsidRPr="00B7374C" w:rsidRDefault="009E7030" w:rsidP="009E70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4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Контроль за исполением приказа возложить на заместителя начальника управления образования Помазова А.А.</w:t>
      </w: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7374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Начальник управления                                                              В.Г.Кияшко </w:t>
      </w: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E7030" w:rsidRPr="00B7374C" w:rsidRDefault="009E7030" w:rsidP="009E703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11844" w:rsidRDefault="00611844">
      <w:bookmarkStart w:id="0" w:name="_GoBack"/>
      <w:bookmarkEnd w:id="0"/>
    </w:p>
    <w:sectPr w:rsidR="0061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F07"/>
    <w:multiLevelType w:val="hybridMultilevel"/>
    <w:tmpl w:val="4BA8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30"/>
    <w:rsid w:val="00611844"/>
    <w:rsid w:val="009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2020-02-03T13:15:00Z</dcterms:created>
  <dcterms:modified xsi:type="dcterms:W3CDTF">2020-02-03T13:15:00Z</dcterms:modified>
</cp:coreProperties>
</file>